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0" w:rsidRPr="00437594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40A5" w:rsidRPr="0043759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</w:t>
      </w:r>
      <w:r w:rsidRPr="00437594">
        <w:rPr>
          <w:rFonts w:ascii="Times New Roman" w:hAnsi="Times New Roman" w:cs="Times New Roman"/>
          <w:sz w:val="28"/>
          <w:szCs w:val="28"/>
        </w:rPr>
        <w:t>«</w:t>
      </w:r>
      <w:r w:rsidR="003940A5" w:rsidRPr="00437594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</w:t>
      </w:r>
      <w:r w:rsidRPr="00437594">
        <w:rPr>
          <w:rFonts w:ascii="Times New Roman" w:hAnsi="Times New Roman" w:cs="Times New Roman"/>
          <w:sz w:val="28"/>
          <w:szCs w:val="28"/>
        </w:rPr>
        <w:t>».</w:t>
      </w:r>
    </w:p>
    <w:p w:rsidR="003417A0" w:rsidRPr="00437594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7A0" w:rsidRPr="00437594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40A5" w:rsidRPr="00437594">
        <w:rPr>
          <w:rFonts w:ascii="Times New Roman" w:hAnsi="Times New Roman" w:cs="Times New Roman"/>
          <w:sz w:val="28"/>
          <w:szCs w:val="28"/>
        </w:rPr>
        <w:t>постановления подготовлен в соответствии с Жилищным Кодексом Российской Федерации от 29.12.2004г. №188-ФЗ</w:t>
      </w:r>
      <w:r w:rsidRPr="00437594">
        <w:rPr>
          <w:rFonts w:ascii="Times New Roman" w:hAnsi="Times New Roman" w:cs="Times New Roman"/>
          <w:sz w:val="28"/>
          <w:szCs w:val="28"/>
        </w:rPr>
        <w:t>.</w:t>
      </w:r>
    </w:p>
    <w:p w:rsidR="003417A0" w:rsidRPr="00437594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7A0" w:rsidRPr="00437594" w:rsidRDefault="003940A5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417A0" w:rsidRPr="00437594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437594">
        <w:rPr>
          <w:rFonts w:ascii="Times New Roman" w:hAnsi="Times New Roman" w:cs="Times New Roman"/>
          <w:sz w:val="28"/>
          <w:szCs w:val="28"/>
        </w:rPr>
        <w:t>в целях урегулирования согласования принятия решения о переводе жилых помещений в нежилые помещения и нежилых помещений в жилые помещения, согласования проведения переустройства и (или) перепланировки помещений в многоквартирных домах на территории муниципального района Сергиевский Самарской области</w:t>
      </w:r>
      <w:r w:rsidR="003417A0" w:rsidRPr="00437594">
        <w:rPr>
          <w:rFonts w:ascii="Times New Roman" w:hAnsi="Times New Roman" w:cs="Times New Roman"/>
          <w:sz w:val="28"/>
          <w:szCs w:val="28"/>
        </w:rPr>
        <w:t>.</w:t>
      </w:r>
    </w:p>
    <w:p w:rsidR="003417A0" w:rsidRPr="00437594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0A5" w:rsidRPr="00437594" w:rsidRDefault="003940A5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 xml:space="preserve">Порядок регулирует общественные отношения, возникающие в процессе: </w:t>
      </w:r>
    </w:p>
    <w:p w:rsidR="003940A5" w:rsidRPr="00437594" w:rsidRDefault="003940A5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>а) принятия решений о переводе жилого помещения в нежилое помещение и нежилого помещения в жилое помещение;</w:t>
      </w:r>
    </w:p>
    <w:p w:rsidR="003940A5" w:rsidRPr="00437594" w:rsidRDefault="003940A5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>б) согласования проведения переустройства и (или) перепланировки помещений в многоквартирном доме;</w:t>
      </w:r>
    </w:p>
    <w:p w:rsidR="008067B6" w:rsidRPr="00437594" w:rsidRDefault="003940A5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>в) приемки выполненных работ по переустройству и (или) перепланировке помещений в многоквартирном доме</w:t>
      </w:r>
      <w:r w:rsidR="003417A0" w:rsidRPr="00437594">
        <w:rPr>
          <w:rFonts w:ascii="Times New Roman" w:hAnsi="Times New Roman" w:cs="Times New Roman"/>
          <w:sz w:val="28"/>
          <w:szCs w:val="28"/>
        </w:rPr>
        <w:t>.</w:t>
      </w:r>
    </w:p>
    <w:p w:rsidR="003940A5" w:rsidRPr="00437594" w:rsidRDefault="00E34B86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>В период рассмотрения отчета об ОРВ были представлены замечания к отчету.</w:t>
      </w:r>
    </w:p>
    <w:p w:rsidR="00E34B86" w:rsidRPr="00437594" w:rsidRDefault="00E34B86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37594">
        <w:rPr>
          <w:rFonts w:ascii="Times New Roman" w:hAnsi="Times New Roman" w:cs="Times New Roman"/>
          <w:sz w:val="28"/>
          <w:szCs w:val="28"/>
        </w:rPr>
        <w:t xml:space="preserve">Органу-разработчику рекомендовано  повторно </w:t>
      </w:r>
      <w:proofErr w:type="gramStart"/>
      <w:r w:rsidRPr="00437594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437594">
        <w:rPr>
          <w:rFonts w:ascii="Times New Roman" w:hAnsi="Times New Roman" w:cs="Times New Roman"/>
          <w:sz w:val="28"/>
          <w:szCs w:val="28"/>
        </w:rPr>
        <w:t xml:space="preserve"> по результатам  отчет о проведении ОРВ с учетом замечаний, указанных в п. 6</w:t>
      </w:r>
      <w:r w:rsidR="00072B3C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BB49FC">
        <w:rPr>
          <w:rFonts w:ascii="Times New Roman" w:hAnsi="Times New Roman" w:cs="Times New Roman"/>
          <w:sz w:val="28"/>
          <w:szCs w:val="28"/>
        </w:rPr>
        <w:t xml:space="preserve"> от 05.09.2022г.</w:t>
      </w:r>
      <w:bookmarkStart w:id="0" w:name="_GoBack"/>
      <w:bookmarkEnd w:id="0"/>
      <w:r w:rsidRPr="00437594">
        <w:rPr>
          <w:rFonts w:ascii="Times New Roman" w:hAnsi="Times New Roman" w:cs="Times New Roman"/>
          <w:sz w:val="28"/>
          <w:szCs w:val="28"/>
        </w:rPr>
        <w:t>, в уполномоченный орган для подготовки заключения об ОРВ.</w:t>
      </w:r>
    </w:p>
    <w:sectPr w:rsidR="00E34B86" w:rsidRPr="004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7"/>
    <w:rsid w:val="00072B3C"/>
    <w:rsid w:val="003417A0"/>
    <w:rsid w:val="003940A5"/>
    <w:rsid w:val="00437594"/>
    <w:rsid w:val="0064161A"/>
    <w:rsid w:val="008067B6"/>
    <w:rsid w:val="00B13DC7"/>
    <w:rsid w:val="00BB49FC"/>
    <w:rsid w:val="00E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2022-11-18T04:16:00Z</dcterms:created>
  <dcterms:modified xsi:type="dcterms:W3CDTF">2022-11-18T06:07:00Z</dcterms:modified>
</cp:coreProperties>
</file>